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1F763C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Vlkovce </w:t>
      </w:r>
      <w:r w:rsidR="00503D4C">
        <w:rPr>
          <w:sz w:val="36"/>
          <w:szCs w:val="36"/>
        </w:rPr>
        <w:t xml:space="preserve"> 0</w:t>
      </w:r>
      <w:r>
        <w:rPr>
          <w:sz w:val="36"/>
          <w:szCs w:val="36"/>
        </w:rPr>
        <w:t>5</w:t>
      </w:r>
      <w:r w:rsidR="00B5659E" w:rsidRPr="00B5659E">
        <w:rPr>
          <w:sz w:val="36"/>
          <w:szCs w:val="36"/>
        </w:rPr>
        <w:t>.0</w:t>
      </w:r>
      <w:r>
        <w:rPr>
          <w:sz w:val="36"/>
          <w:szCs w:val="36"/>
        </w:rPr>
        <w:t>5</w:t>
      </w:r>
      <w:r w:rsidR="00B5659E" w:rsidRPr="00B5659E">
        <w:rPr>
          <w:sz w:val="36"/>
          <w:szCs w:val="36"/>
        </w:rPr>
        <w:t>.2015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1F763C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503D4C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503D4C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503D4C">
        <w:rPr>
          <w:sz w:val="24"/>
          <w:szCs w:val="24"/>
        </w:rPr>
        <w:t xml:space="preserve">.2015 </w:t>
      </w:r>
      <w:r>
        <w:rPr>
          <w:sz w:val="24"/>
          <w:szCs w:val="24"/>
        </w:rPr>
        <w:t xml:space="preserve">sa </w:t>
      </w:r>
      <w:r w:rsidR="00503D4C">
        <w:rPr>
          <w:sz w:val="24"/>
          <w:szCs w:val="24"/>
        </w:rPr>
        <w:t xml:space="preserve">v obci </w:t>
      </w:r>
      <w:r>
        <w:rPr>
          <w:sz w:val="24"/>
          <w:szCs w:val="24"/>
        </w:rPr>
        <w:t>Vlkovce konal i</w:t>
      </w:r>
      <w:r w:rsidR="00503D4C">
        <w:rPr>
          <w:sz w:val="24"/>
          <w:szCs w:val="24"/>
        </w:rPr>
        <w:t xml:space="preserve">nformačný </w:t>
      </w:r>
      <w:proofErr w:type="spellStart"/>
      <w:r w:rsidR="00503D4C">
        <w:rPr>
          <w:sz w:val="24"/>
          <w:szCs w:val="24"/>
        </w:rPr>
        <w:t>workshop</w:t>
      </w:r>
      <w:proofErr w:type="spellEnd"/>
      <w:r w:rsidR="00503D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3D4C">
        <w:rPr>
          <w:sz w:val="24"/>
          <w:szCs w:val="24"/>
        </w:rPr>
        <w:t xml:space="preserve"> na témy územného plánovania a pasívnych budov/domov</w:t>
      </w:r>
      <w:r>
        <w:rPr>
          <w:sz w:val="24"/>
          <w:szCs w:val="24"/>
        </w:rPr>
        <w:t xml:space="preserve"> realizované OZ </w:t>
      </w:r>
      <w:proofErr w:type="spellStart"/>
      <w:r>
        <w:rPr>
          <w:sz w:val="24"/>
          <w:szCs w:val="24"/>
        </w:rPr>
        <w:t>EnviArch</w:t>
      </w:r>
      <w:proofErr w:type="spellEnd"/>
      <w:r w:rsidR="00503D4C">
        <w:rPr>
          <w:sz w:val="24"/>
          <w:szCs w:val="24"/>
        </w:rPr>
        <w:t>. Aktivita bola realizovaná v rámci projektu</w:t>
      </w:r>
      <w:r w:rsidR="00B5659E">
        <w:rPr>
          <w:sz w:val="24"/>
          <w:szCs w:val="24"/>
        </w:rPr>
        <w:t xml:space="preserve"> „Aplikácie stratégie rozvoja obcí s dôrazom na udržateľný rozvoj</w:t>
      </w:r>
      <w:r w:rsidR="00ED0B44">
        <w:rPr>
          <w:sz w:val="24"/>
          <w:szCs w:val="24"/>
        </w:rPr>
        <w:t>“</w:t>
      </w:r>
      <w:r w:rsidR="00503D4C">
        <w:rPr>
          <w:sz w:val="24"/>
          <w:szCs w:val="24"/>
        </w:rPr>
        <w:t>, ktorý bol realizovaný na území MAS OZ RR Spiš.</w:t>
      </w:r>
      <w:r w:rsidR="00EA13DD">
        <w:rPr>
          <w:sz w:val="24"/>
          <w:szCs w:val="24"/>
        </w:rPr>
        <w:t xml:space="preserve"> </w:t>
      </w:r>
    </w:p>
    <w:p w:rsidR="00ED0B44" w:rsidRDefault="00B5659E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</w:t>
      </w:r>
      <w:r w:rsidR="00ED0B44">
        <w:rPr>
          <w:sz w:val="24"/>
          <w:szCs w:val="24"/>
        </w:rPr>
        <w:t>tematický</w:t>
      </w:r>
      <w:r>
        <w:rPr>
          <w:sz w:val="24"/>
          <w:szCs w:val="24"/>
        </w:rPr>
        <w:t xml:space="preserve"> rozdelený do dvoch celkov. Prvým tematický</w:t>
      </w:r>
      <w:r w:rsidR="00ED0B44">
        <w:rPr>
          <w:sz w:val="24"/>
          <w:szCs w:val="24"/>
        </w:rPr>
        <w:t xml:space="preserve"> celok </w:t>
      </w:r>
      <w:r>
        <w:rPr>
          <w:sz w:val="24"/>
          <w:szCs w:val="24"/>
        </w:rPr>
        <w:t xml:space="preserve">pojednával o územnom plánovaní, predstavení výhod aktuálneho územného plánu a objasnenia procesu obstarávania a možnosti financovania pre zabezpečenie územného plánu pre obce a územie MAS OZ RR Spiš. </w:t>
      </w:r>
      <w:r w:rsidR="00ED0B44">
        <w:rPr>
          <w:sz w:val="24"/>
          <w:szCs w:val="24"/>
        </w:rPr>
        <w:t xml:space="preserve">Obsahom druhého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D0B44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</w:t>
      </w:r>
      <w:r w:rsidR="00A00084">
        <w:rPr>
          <w:sz w:val="24"/>
          <w:szCs w:val="24"/>
        </w:rPr>
        <w:t>zaujímavých</w:t>
      </w:r>
      <w:r>
        <w:rPr>
          <w:sz w:val="24"/>
          <w:szCs w:val="24"/>
        </w:rPr>
        <w:t xml:space="preserve"> poznatkov </w:t>
      </w:r>
      <w:r w:rsidR="00503D4C">
        <w:rPr>
          <w:sz w:val="24"/>
          <w:szCs w:val="24"/>
        </w:rPr>
        <w:t xml:space="preserve">a stretol sa zo záujmom účastníkov informačného </w:t>
      </w:r>
      <w:proofErr w:type="spellStart"/>
      <w:r w:rsidR="00503D4C">
        <w:rPr>
          <w:sz w:val="24"/>
          <w:szCs w:val="24"/>
        </w:rPr>
        <w:t>workshopu</w:t>
      </w:r>
      <w:proofErr w:type="spellEnd"/>
      <w:r w:rsidR="00503D4C">
        <w:rPr>
          <w:sz w:val="24"/>
          <w:szCs w:val="24"/>
        </w:rPr>
        <w:t xml:space="preserve">. Aktivitu hodnotíme ako prínos nie len pre aktérov verejnej správy, ale aj pre občanov žijúcich na území MAS OZ RR Spiš. </w:t>
      </w:r>
    </w:p>
    <w:p w:rsidR="006C6F41" w:rsidRDefault="006C6F41" w:rsidP="006C6F41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503D4C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EA13DD">
        <w:rPr>
          <w:sz w:val="24"/>
          <w:szCs w:val="24"/>
        </w:rPr>
        <w:t>0</w:t>
      </w:r>
      <w:r w:rsidR="001F763C">
        <w:rPr>
          <w:sz w:val="24"/>
          <w:szCs w:val="24"/>
        </w:rPr>
        <w:t>6</w:t>
      </w:r>
      <w:r w:rsidR="006C6F41">
        <w:rPr>
          <w:sz w:val="24"/>
          <w:szCs w:val="24"/>
        </w:rPr>
        <w:t>.0</w:t>
      </w:r>
      <w:r w:rsidR="001914EE"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bookmarkStart w:id="0" w:name="_GoBack"/>
      <w:bookmarkEnd w:id="0"/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DF" w:rsidRDefault="00FE28DF" w:rsidP="00A6164C">
      <w:pPr>
        <w:spacing w:after="0" w:line="240" w:lineRule="auto"/>
      </w:pPr>
      <w:r>
        <w:separator/>
      </w:r>
    </w:p>
  </w:endnote>
  <w:endnote w:type="continuationSeparator" w:id="0">
    <w:p w:rsidR="00FE28DF" w:rsidRDefault="00FE28DF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DF" w:rsidRDefault="00FE28DF" w:rsidP="00A6164C">
      <w:pPr>
        <w:spacing w:after="0" w:line="240" w:lineRule="auto"/>
      </w:pPr>
      <w:r>
        <w:separator/>
      </w:r>
    </w:p>
  </w:footnote>
  <w:footnote w:type="continuationSeparator" w:id="0">
    <w:p w:rsidR="00FE28DF" w:rsidRDefault="00FE28DF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1914EE"/>
    <w:rsid w:val="001F763C"/>
    <w:rsid w:val="003F1115"/>
    <w:rsid w:val="00503D4C"/>
    <w:rsid w:val="005138D1"/>
    <w:rsid w:val="006C6F41"/>
    <w:rsid w:val="006C708E"/>
    <w:rsid w:val="00A00084"/>
    <w:rsid w:val="00A6164C"/>
    <w:rsid w:val="00B5659E"/>
    <w:rsid w:val="00BD2299"/>
    <w:rsid w:val="00EA13DD"/>
    <w:rsid w:val="00ED0B44"/>
    <w:rsid w:val="00F61660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2015-06-05T11:50:00Z</cp:lastPrinted>
  <dcterms:created xsi:type="dcterms:W3CDTF">2015-06-05T11:53:00Z</dcterms:created>
  <dcterms:modified xsi:type="dcterms:W3CDTF">2015-06-05T11:53:00Z</dcterms:modified>
</cp:coreProperties>
</file>